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213F7" w14:textId="77777777" w:rsidR="00F4713A" w:rsidRDefault="00F4713A" w:rsidP="00CB3950">
      <w:pPr>
        <w:spacing w:before="120" w:after="120" w:line="360" w:lineRule="auto"/>
        <w:rPr>
          <w:rFonts w:cs="Arial"/>
          <w:bCs/>
          <w:sz w:val="28"/>
          <w:szCs w:val="28"/>
        </w:rPr>
      </w:pPr>
      <w:bookmarkStart w:id="0" w:name="_Hlk77064971"/>
      <w:r w:rsidRPr="00F4713A">
        <w:rPr>
          <w:noProof/>
          <w:lang w:eastAsia="en-GB"/>
        </w:rPr>
        <w:drawing>
          <wp:inline distT="0" distB="0" distL="0" distR="0" wp14:anchorId="782920B4" wp14:editId="5CD89612">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3621AA80" w14:textId="76C4EC5A" w:rsidR="009F4D40" w:rsidRPr="00CE3AFA" w:rsidRDefault="00334C29" w:rsidP="00CB3950">
      <w:pPr>
        <w:spacing w:before="120" w:after="120" w:line="360" w:lineRule="auto"/>
        <w:rPr>
          <w:rFonts w:cs="Arial"/>
          <w:bCs/>
          <w:sz w:val="28"/>
          <w:szCs w:val="28"/>
        </w:rPr>
      </w:pPr>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C118C05"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F4713A">
        <w:rPr>
          <w:rFonts w:cs="Arial"/>
          <w:szCs w:val="22"/>
        </w:rPr>
        <w:t xml:space="preserve">Liz Curtis,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F4713A">
        <w:rPr>
          <w:rFonts w:cs="Arial"/>
          <w:szCs w:val="22"/>
        </w:rPr>
        <w:t xml:space="preserve"> Fran Neal,</w:t>
      </w:r>
      <w:r w:rsidR="0060476E" w:rsidRPr="00E50D92">
        <w:rPr>
          <w:rFonts w:cs="Arial"/>
          <w:szCs w:val="22"/>
        </w:rPr>
        <w:t xml:space="preserve"> </w:t>
      </w:r>
      <w:r w:rsidR="0060476E" w:rsidRPr="00E50D92">
        <w:rPr>
          <w:rFonts w:cs="Arial"/>
          <w:b/>
          <w:bCs/>
          <w:szCs w:val="22"/>
        </w:rPr>
        <w:t>the designated officer is</w:t>
      </w:r>
      <w:r w:rsidR="00F4713A">
        <w:rPr>
          <w:rFonts w:cs="Arial"/>
          <w:szCs w:val="22"/>
        </w:rPr>
        <w:t xml:space="preserve"> </w:t>
      </w:r>
      <w:r w:rsidR="00910833">
        <w:rPr>
          <w:rFonts w:cs="Arial"/>
          <w:szCs w:val="22"/>
        </w:rPr>
        <w:t>the pre-school committee chairperson.</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lastRenderedPageBreak/>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288BB75C" w14:textId="77777777" w:rsidR="002815ED" w:rsidRDefault="002815ED" w:rsidP="002815ED">
      <w:pPr>
        <w:spacing w:before="120" w:after="120" w:line="360" w:lineRule="auto"/>
        <w:rPr>
          <w:rFonts w:cs="Arial"/>
          <w:szCs w:val="22"/>
        </w:rPr>
      </w:pPr>
    </w:p>
    <w:p w14:paraId="13060EFB" w14:textId="77777777" w:rsidR="002815ED" w:rsidRPr="00CB3950" w:rsidRDefault="002815ED" w:rsidP="002815ED">
      <w:pPr>
        <w:spacing w:before="120" w:after="120" w:line="360" w:lineRule="auto"/>
        <w:rPr>
          <w:rFonts w:cs="Arial"/>
          <w:szCs w:val="22"/>
        </w:rPr>
      </w:pPr>
      <w:bookmarkStart w:id="3" w:name="_GoBack"/>
      <w:bookmarkEnd w:id="3"/>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lastRenderedPageBreak/>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lastRenderedPageBreak/>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lastRenderedPageBreak/>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4"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4"/>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122EB2D2"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CA5C7D">
        <w:rPr>
          <w:rFonts w:cs="Arial"/>
          <w:szCs w:val="22"/>
        </w:rPr>
        <w:t xml:space="preserve"> area LADO (Fiona Goussard)</w:t>
      </w:r>
    </w:p>
    <w:p w14:paraId="6006B460" w14:textId="12C452BF"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CA5C7D">
        <w:rPr>
          <w:rFonts w:cs="Arial"/>
          <w:szCs w:val="22"/>
        </w:rPr>
        <w:t>the head of West Berkshire Children’s Services.</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lastRenderedPageBreak/>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6"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w:t>
      </w:r>
      <w:r w:rsidRPr="00CB3950">
        <w:rPr>
          <w:rFonts w:cs="Arial"/>
          <w:szCs w:val="22"/>
        </w:rPr>
        <w:lastRenderedPageBreak/>
        <w:t xml:space="preserve">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DEB9" w14:textId="77777777" w:rsidR="004B084B" w:rsidRDefault="004B084B">
      <w:r>
        <w:separator/>
      </w:r>
    </w:p>
  </w:endnote>
  <w:endnote w:type="continuationSeparator" w:id="0">
    <w:p w14:paraId="656D32E6" w14:textId="77777777" w:rsidR="004B084B" w:rsidRDefault="004B084B">
      <w:r>
        <w:continuationSeparator/>
      </w:r>
    </w:p>
  </w:endnote>
  <w:endnote w:type="continuationNotice" w:id="1">
    <w:p w14:paraId="1509090A" w14:textId="77777777" w:rsidR="004B084B" w:rsidRDefault="004B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FF37B" w14:textId="77777777" w:rsidR="004B084B" w:rsidRDefault="004B084B">
      <w:r>
        <w:separator/>
      </w:r>
    </w:p>
  </w:footnote>
  <w:footnote w:type="continuationSeparator" w:id="0">
    <w:p w14:paraId="77ADC9C6" w14:textId="77777777" w:rsidR="004B084B" w:rsidRDefault="004B084B">
      <w:r>
        <w:continuationSeparator/>
      </w:r>
    </w:p>
  </w:footnote>
  <w:footnote w:type="continuationNotice" w:id="1">
    <w:p w14:paraId="08D2EF9F" w14:textId="77777777" w:rsidR="004B084B" w:rsidRDefault="004B08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2C56"/>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5ED"/>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049"/>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084B"/>
    <w:rsid w:val="004B0D5D"/>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521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0833"/>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A5C7D"/>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3A"/>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hannel-and-prevent-multi-agency-panel-pmap-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3075C52A-6DB1-48A4-A094-20034A05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Playmates Pre-school</cp:lastModifiedBy>
  <cp:revision>2</cp:revision>
  <cp:lastPrinted>2022-02-07T10:12:00Z</cp:lastPrinted>
  <dcterms:created xsi:type="dcterms:W3CDTF">2023-02-16T15:32:00Z</dcterms:created>
  <dcterms:modified xsi:type="dcterms:W3CDTF">2023-02-16T15:32:00Z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